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平顶山高新区公开选聘遵化店镇卫生院院长</w:t>
      </w:r>
      <w:r>
        <w:rPr>
          <w:rFonts w:hint="eastAsia" w:ascii="方正小标宋简体" w:hAnsi="方正小标宋简体" w:eastAsia="方正小标宋简体" w:cs="方正小标宋简体"/>
          <w:sz w:val="44"/>
          <w:szCs w:val="44"/>
          <w:lang w:eastAsia="zh-CN"/>
        </w:rPr>
        <w:t>政审考察对象</w:t>
      </w:r>
      <w:r>
        <w:rPr>
          <w:rFonts w:hint="eastAsia" w:ascii="方正小标宋简体" w:hAnsi="方正小标宋简体" w:eastAsia="方正小标宋简体" w:cs="方正小标宋简体"/>
          <w:sz w:val="44"/>
          <w:szCs w:val="44"/>
        </w:rPr>
        <w:t>公示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rPr>
      </w:pPr>
      <w:r>
        <w:rPr>
          <w:rFonts w:hint="eastAsia" w:ascii="仿宋" w:hAnsi="仿宋" w:eastAsia="仿宋" w:cs="仿宋"/>
        </w:rPr>
        <w:t>根据平顶山高新区遵化店镇卫生院院长公开选聘工作领导小组统一安排，公开选聘面试已经结束</w:t>
      </w:r>
      <w:r>
        <w:rPr>
          <w:rFonts w:hint="eastAsia" w:ascii="仿宋" w:hAnsi="仿宋" w:eastAsia="仿宋" w:cs="仿宋"/>
          <w:lang w:eastAsia="zh-CN"/>
        </w:rPr>
        <w:t>。按照</w:t>
      </w:r>
      <w:r>
        <w:rPr>
          <w:rStyle w:val="4"/>
          <w:rFonts w:hint="eastAsia" w:ascii="仿宋" w:hAnsi="仿宋" w:eastAsia="仿宋" w:cs="仿宋"/>
          <w:b w:val="0"/>
          <w:bCs/>
          <w:color w:val="auto"/>
          <w:sz w:val="32"/>
          <w:szCs w:val="32"/>
          <w:lang w:eastAsia="zh-CN"/>
        </w:rPr>
        <w:t>《</w:t>
      </w:r>
      <w:r>
        <w:rPr>
          <w:rStyle w:val="4"/>
          <w:rFonts w:hint="eastAsia" w:ascii="仿宋" w:hAnsi="仿宋" w:eastAsia="仿宋" w:cs="仿宋"/>
          <w:b w:val="0"/>
          <w:bCs/>
          <w:color w:val="auto"/>
          <w:sz w:val="32"/>
          <w:szCs w:val="32"/>
        </w:rPr>
        <w:t>平顶山高新区公开选聘遵化店镇卫生院院长</w:t>
      </w:r>
      <w:r>
        <w:rPr>
          <w:rStyle w:val="4"/>
          <w:rFonts w:hint="eastAsia" w:ascii="仿宋" w:hAnsi="仿宋" w:eastAsia="仿宋" w:cs="仿宋"/>
          <w:b w:val="0"/>
          <w:bCs/>
          <w:color w:val="auto"/>
          <w:sz w:val="32"/>
          <w:szCs w:val="32"/>
          <w:lang w:eastAsia="zh-CN"/>
        </w:rPr>
        <w:t>公告》要求，</w:t>
      </w:r>
      <w:r>
        <w:rPr>
          <w:rFonts w:hint="eastAsia" w:ascii="仿宋" w:hAnsi="仿宋" w:eastAsia="仿宋" w:cs="仿宋"/>
        </w:rPr>
        <w:t>现将公开选聘遵化店镇卫生院院长</w:t>
      </w:r>
      <w:r>
        <w:rPr>
          <w:rFonts w:hint="eastAsia" w:ascii="仿宋" w:hAnsi="仿宋" w:eastAsia="仿宋" w:cs="仿宋"/>
          <w:lang w:eastAsia="zh-CN"/>
        </w:rPr>
        <w:t>政审考察</w:t>
      </w:r>
      <w:bookmarkStart w:id="0" w:name="_GoBack"/>
      <w:bookmarkEnd w:id="0"/>
      <w:r>
        <w:rPr>
          <w:rFonts w:hint="eastAsia" w:ascii="仿宋" w:hAnsi="仿宋" w:eastAsia="仿宋" w:cs="仿宋"/>
          <w:lang w:eastAsia="zh-CN"/>
        </w:rPr>
        <w:t>对象</w:t>
      </w:r>
      <w:r>
        <w:rPr>
          <w:rFonts w:hint="eastAsia" w:ascii="仿宋" w:hAnsi="仿宋" w:eastAsia="仿宋" w:cs="仿宋"/>
        </w:rPr>
        <w:t>予以公示，公示期为2018年11月5日至11月9日</w:t>
      </w:r>
      <w:r>
        <w:rPr>
          <w:rFonts w:hint="eastAsia" w:ascii="仿宋" w:hAnsi="仿宋" w:eastAsia="仿宋" w:cs="仿宋"/>
          <w:lang w:eastAsia="zh-CN"/>
        </w:rPr>
        <w:t>（</w:t>
      </w:r>
      <w:r>
        <w:rPr>
          <w:rFonts w:hint="eastAsia" w:ascii="仿宋" w:hAnsi="仿宋" w:eastAsia="仿宋" w:cs="仿宋"/>
          <w:lang w:val="en-US" w:eastAsia="zh-CN"/>
        </w:rPr>
        <w:t>5个工作日）</w:t>
      </w:r>
      <w:r>
        <w:rPr>
          <w:rFonts w:hint="eastAsia" w:ascii="仿宋" w:hAnsi="仿宋" w:eastAsia="仿宋" w:cs="仿宋"/>
        </w:rPr>
        <w:t>。</w:t>
      </w:r>
    </w:p>
    <w:tbl>
      <w:tblPr>
        <w:tblStyle w:val="7"/>
        <w:tblW w:w="6042" w:type="dxa"/>
        <w:tblInd w:w="93" w:type="dxa"/>
        <w:tblLayout w:type="fixed"/>
        <w:tblCellMar>
          <w:top w:w="15" w:type="dxa"/>
          <w:left w:w="15" w:type="dxa"/>
          <w:bottom w:w="15" w:type="dxa"/>
          <w:right w:w="15" w:type="dxa"/>
        </w:tblCellMar>
      </w:tblPr>
      <w:tblGrid>
        <w:gridCol w:w="917"/>
        <w:gridCol w:w="1775"/>
        <w:gridCol w:w="1950"/>
        <w:gridCol w:w="1400"/>
      </w:tblGrid>
      <w:tr>
        <w:tblPrEx>
          <w:tblLayout w:type="fixed"/>
          <w:tblCellMar>
            <w:top w:w="15" w:type="dxa"/>
            <w:left w:w="15" w:type="dxa"/>
            <w:bottom w:w="15" w:type="dxa"/>
            <w:right w:w="15" w:type="dxa"/>
          </w:tblCellMar>
        </w:tblPrEx>
        <w:trPr>
          <w:trHeight w:val="705"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olor w:val="000000"/>
                <w:sz w:val="28"/>
                <w:szCs w:val="28"/>
              </w:rPr>
            </w:pPr>
            <w:r>
              <w:rPr>
                <w:rFonts w:hint="eastAsia" w:ascii="黑体" w:hAnsi="宋体" w:eastAsia="黑体"/>
                <w:color w:val="000000"/>
                <w:kern w:val="0"/>
                <w:sz w:val="28"/>
                <w:szCs w:val="28"/>
              </w:rPr>
              <w:t>序号</w:t>
            </w:r>
          </w:p>
        </w:tc>
        <w:tc>
          <w:tcPr>
            <w:tcW w:w="177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宋体" w:eastAsia="黑体"/>
                <w:color w:val="000000"/>
                <w:sz w:val="28"/>
                <w:szCs w:val="28"/>
              </w:rPr>
            </w:pPr>
            <w:r>
              <w:rPr>
                <w:rFonts w:hint="eastAsia" w:ascii="黑体" w:hAnsi="宋体" w:eastAsia="黑体"/>
                <w:color w:val="000000"/>
                <w:kern w:val="0"/>
                <w:sz w:val="28"/>
                <w:szCs w:val="28"/>
              </w:rPr>
              <w:t>姓 名</w:t>
            </w:r>
          </w:p>
        </w:tc>
        <w:tc>
          <w:tcPr>
            <w:tcW w:w="195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宋体" w:eastAsia="黑体"/>
                <w:color w:val="000000"/>
                <w:sz w:val="28"/>
                <w:szCs w:val="28"/>
              </w:rPr>
            </w:pPr>
            <w:r>
              <w:rPr>
                <w:rFonts w:hint="eastAsia" w:ascii="黑体" w:hAnsi="宋体" w:eastAsia="黑体"/>
                <w:color w:val="000000"/>
                <w:sz w:val="28"/>
                <w:szCs w:val="28"/>
              </w:rPr>
              <w:t>准考证号</w:t>
            </w:r>
          </w:p>
        </w:tc>
        <w:tc>
          <w:tcPr>
            <w:tcW w:w="140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宋体" w:eastAsia="黑体"/>
                <w:color w:val="000000"/>
                <w:sz w:val="28"/>
                <w:szCs w:val="28"/>
              </w:rPr>
            </w:pPr>
            <w:r>
              <w:rPr>
                <w:rFonts w:hint="eastAsia" w:ascii="黑体" w:hAnsi="宋体" w:eastAsia="黑体"/>
                <w:color w:val="000000"/>
                <w:kern w:val="0"/>
                <w:sz w:val="28"/>
                <w:szCs w:val="28"/>
              </w:rPr>
              <w:t>面试成绩</w:t>
            </w:r>
          </w:p>
        </w:tc>
      </w:tr>
      <w:tr>
        <w:tblPrEx>
          <w:tblLayout w:type="fixed"/>
          <w:tblCellMar>
            <w:top w:w="15" w:type="dxa"/>
            <w:left w:w="15" w:type="dxa"/>
            <w:bottom w:w="15" w:type="dxa"/>
            <w:right w:w="15" w:type="dxa"/>
          </w:tblCellMar>
        </w:tblPrEx>
        <w:trPr>
          <w:trHeight w:val="510"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color w:val="000000"/>
                <w:sz w:val="28"/>
                <w:szCs w:val="28"/>
              </w:rPr>
            </w:pPr>
            <w:r>
              <w:rPr>
                <w:rFonts w:ascii="仿宋" w:hAnsi="仿宋"/>
                <w:color w:val="000000"/>
                <w:kern w:val="0"/>
                <w:sz w:val="28"/>
                <w:szCs w:val="28"/>
              </w:rPr>
              <w:t>1</w:t>
            </w:r>
          </w:p>
        </w:tc>
        <w:tc>
          <w:tcPr>
            <w:tcW w:w="1775" w:type="dxa"/>
            <w:tcBorders>
              <w:top w:val="single" w:color="000000" w:sz="4" w:space="0"/>
              <w:left w:val="nil"/>
              <w:bottom w:val="single" w:color="000000" w:sz="4" w:space="0"/>
              <w:right w:val="single" w:color="000000" w:sz="4" w:space="0"/>
            </w:tcBorders>
            <w:vAlign w:val="center"/>
          </w:tcPr>
          <w:p>
            <w:pPr>
              <w:jc w:val="center"/>
              <w:rPr>
                <w:rFonts w:ascii="仿宋" w:hAnsi="仿宋"/>
                <w:color w:val="000000"/>
                <w:sz w:val="28"/>
                <w:szCs w:val="28"/>
              </w:rPr>
            </w:pPr>
            <w:r>
              <w:rPr>
                <w:rFonts w:ascii="仿宋" w:hAnsi="仿宋"/>
                <w:color w:val="000000"/>
                <w:sz w:val="28"/>
                <w:szCs w:val="28"/>
              </w:rPr>
              <w:t>平亚南</w:t>
            </w:r>
          </w:p>
        </w:tc>
        <w:tc>
          <w:tcPr>
            <w:tcW w:w="1950" w:type="dxa"/>
            <w:tcBorders>
              <w:top w:val="single" w:color="000000" w:sz="4" w:space="0"/>
              <w:left w:val="nil"/>
              <w:bottom w:val="single" w:color="000000" w:sz="4" w:space="0"/>
              <w:right w:val="single" w:color="000000" w:sz="4" w:space="0"/>
            </w:tcBorders>
            <w:vAlign w:val="center"/>
          </w:tcPr>
          <w:p>
            <w:pPr>
              <w:jc w:val="center"/>
              <w:rPr>
                <w:rFonts w:ascii="仿宋" w:hAnsi="仿宋"/>
                <w:color w:val="000000"/>
                <w:sz w:val="28"/>
                <w:szCs w:val="28"/>
              </w:rPr>
            </w:pPr>
            <w:r>
              <w:rPr>
                <w:rFonts w:ascii="仿宋" w:hAnsi="仿宋"/>
                <w:color w:val="000000"/>
                <w:sz w:val="28"/>
                <w:szCs w:val="28"/>
              </w:rPr>
              <w:t>2018003</w:t>
            </w:r>
          </w:p>
        </w:tc>
        <w:tc>
          <w:tcPr>
            <w:tcW w:w="1400" w:type="dxa"/>
            <w:tcBorders>
              <w:top w:val="single" w:color="000000" w:sz="4" w:space="0"/>
              <w:left w:val="nil"/>
              <w:bottom w:val="single" w:color="000000" w:sz="4" w:space="0"/>
              <w:right w:val="single" w:color="000000" w:sz="4" w:space="0"/>
            </w:tcBorders>
            <w:vAlign w:val="center"/>
          </w:tcPr>
          <w:p>
            <w:pPr>
              <w:jc w:val="center"/>
              <w:rPr>
                <w:rFonts w:ascii="仿宋" w:hAnsi="仿宋"/>
                <w:color w:val="000000"/>
                <w:sz w:val="28"/>
                <w:szCs w:val="28"/>
              </w:rPr>
            </w:pPr>
            <w:r>
              <w:rPr>
                <w:rFonts w:ascii="仿宋" w:hAnsi="仿宋"/>
                <w:color w:val="000000"/>
                <w:sz w:val="28"/>
                <w:szCs w:val="28"/>
              </w:rPr>
              <w:t>87.4</w:t>
            </w:r>
          </w:p>
        </w:tc>
      </w:tr>
      <w:tr>
        <w:tblPrEx>
          <w:tblLayout w:type="fixed"/>
          <w:tblCellMar>
            <w:top w:w="15" w:type="dxa"/>
            <w:left w:w="15" w:type="dxa"/>
            <w:bottom w:w="15" w:type="dxa"/>
            <w:right w:w="15" w:type="dxa"/>
          </w:tblCellMar>
        </w:tblPrEx>
        <w:trPr>
          <w:trHeight w:val="510"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color w:val="000000"/>
                <w:sz w:val="28"/>
                <w:szCs w:val="28"/>
              </w:rPr>
            </w:pPr>
            <w:r>
              <w:rPr>
                <w:rFonts w:ascii="仿宋" w:hAnsi="仿宋"/>
                <w:color w:val="000000"/>
                <w:kern w:val="0"/>
                <w:sz w:val="28"/>
                <w:szCs w:val="28"/>
              </w:rPr>
              <w:t>2</w:t>
            </w:r>
          </w:p>
        </w:tc>
        <w:tc>
          <w:tcPr>
            <w:tcW w:w="1775" w:type="dxa"/>
            <w:tcBorders>
              <w:top w:val="single" w:color="000000" w:sz="4" w:space="0"/>
              <w:left w:val="nil"/>
              <w:bottom w:val="single" w:color="000000" w:sz="4" w:space="0"/>
              <w:right w:val="single" w:color="000000" w:sz="4" w:space="0"/>
            </w:tcBorders>
            <w:vAlign w:val="center"/>
          </w:tcPr>
          <w:p>
            <w:pPr>
              <w:jc w:val="center"/>
              <w:rPr>
                <w:rFonts w:ascii="仿宋" w:hAnsi="仿宋"/>
                <w:color w:val="000000"/>
                <w:sz w:val="28"/>
                <w:szCs w:val="28"/>
              </w:rPr>
            </w:pPr>
            <w:r>
              <w:rPr>
                <w:rFonts w:ascii="仿宋" w:hAnsi="仿宋"/>
                <w:color w:val="000000"/>
                <w:sz w:val="28"/>
                <w:szCs w:val="28"/>
              </w:rPr>
              <w:t>常付跃</w:t>
            </w:r>
          </w:p>
        </w:tc>
        <w:tc>
          <w:tcPr>
            <w:tcW w:w="1950" w:type="dxa"/>
            <w:tcBorders>
              <w:top w:val="single" w:color="000000" w:sz="4" w:space="0"/>
              <w:left w:val="nil"/>
              <w:bottom w:val="single" w:color="000000" w:sz="4" w:space="0"/>
              <w:right w:val="single" w:color="000000" w:sz="4" w:space="0"/>
            </w:tcBorders>
            <w:vAlign w:val="center"/>
          </w:tcPr>
          <w:p>
            <w:pPr>
              <w:jc w:val="center"/>
              <w:rPr>
                <w:rFonts w:ascii="仿宋" w:hAnsi="仿宋"/>
                <w:color w:val="000000"/>
                <w:sz w:val="28"/>
                <w:szCs w:val="28"/>
              </w:rPr>
            </w:pPr>
            <w:r>
              <w:rPr>
                <w:rFonts w:ascii="仿宋" w:hAnsi="仿宋"/>
                <w:color w:val="000000"/>
                <w:sz w:val="28"/>
                <w:szCs w:val="28"/>
              </w:rPr>
              <w:t>2018001</w:t>
            </w:r>
          </w:p>
        </w:tc>
        <w:tc>
          <w:tcPr>
            <w:tcW w:w="1400" w:type="dxa"/>
            <w:tcBorders>
              <w:top w:val="single" w:color="000000" w:sz="4" w:space="0"/>
              <w:left w:val="nil"/>
              <w:bottom w:val="single" w:color="000000" w:sz="4" w:space="0"/>
              <w:right w:val="single" w:color="000000" w:sz="4" w:space="0"/>
            </w:tcBorders>
            <w:vAlign w:val="center"/>
          </w:tcPr>
          <w:p>
            <w:pPr>
              <w:jc w:val="center"/>
              <w:rPr>
                <w:rFonts w:ascii="仿宋" w:hAnsi="仿宋"/>
                <w:color w:val="000000"/>
                <w:sz w:val="28"/>
                <w:szCs w:val="28"/>
              </w:rPr>
            </w:pPr>
            <w:r>
              <w:rPr>
                <w:rFonts w:ascii="仿宋" w:hAnsi="仿宋"/>
                <w:color w:val="000000"/>
                <w:sz w:val="28"/>
                <w:szCs w:val="28"/>
              </w:rPr>
              <w:t>85</w:t>
            </w:r>
          </w:p>
        </w:tc>
      </w:tr>
      <w:tr>
        <w:tblPrEx>
          <w:tblLayout w:type="fixed"/>
          <w:tblCellMar>
            <w:top w:w="15" w:type="dxa"/>
            <w:left w:w="15" w:type="dxa"/>
            <w:bottom w:w="15" w:type="dxa"/>
            <w:right w:w="15" w:type="dxa"/>
          </w:tblCellMar>
        </w:tblPrEx>
        <w:trPr>
          <w:trHeight w:val="510"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color w:val="000000"/>
                <w:sz w:val="28"/>
                <w:szCs w:val="28"/>
              </w:rPr>
            </w:pPr>
            <w:r>
              <w:rPr>
                <w:rFonts w:ascii="仿宋" w:hAnsi="仿宋"/>
                <w:color w:val="000000"/>
                <w:kern w:val="0"/>
                <w:sz w:val="28"/>
                <w:szCs w:val="28"/>
              </w:rPr>
              <w:t>3</w:t>
            </w:r>
          </w:p>
        </w:tc>
        <w:tc>
          <w:tcPr>
            <w:tcW w:w="1775" w:type="dxa"/>
            <w:tcBorders>
              <w:top w:val="single" w:color="000000" w:sz="4" w:space="0"/>
              <w:left w:val="nil"/>
              <w:bottom w:val="single" w:color="000000" w:sz="4" w:space="0"/>
              <w:right w:val="single" w:color="000000" w:sz="4" w:space="0"/>
            </w:tcBorders>
            <w:vAlign w:val="center"/>
          </w:tcPr>
          <w:p>
            <w:pPr>
              <w:jc w:val="center"/>
              <w:rPr>
                <w:rFonts w:ascii="仿宋" w:hAnsi="仿宋"/>
                <w:color w:val="000000"/>
                <w:sz w:val="28"/>
                <w:szCs w:val="28"/>
              </w:rPr>
            </w:pPr>
            <w:r>
              <w:rPr>
                <w:rFonts w:ascii="仿宋" w:hAnsi="仿宋"/>
                <w:color w:val="000000"/>
                <w:sz w:val="28"/>
                <w:szCs w:val="28"/>
              </w:rPr>
              <w:t>毛俊杰</w:t>
            </w:r>
          </w:p>
        </w:tc>
        <w:tc>
          <w:tcPr>
            <w:tcW w:w="1950" w:type="dxa"/>
            <w:tcBorders>
              <w:top w:val="single" w:color="000000" w:sz="4" w:space="0"/>
              <w:left w:val="nil"/>
              <w:bottom w:val="single" w:color="000000" w:sz="4" w:space="0"/>
              <w:right w:val="single" w:color="000000" w:sz="4" w:space="0"/>
            </w:tcBorders>
            <w:vAlign w:val="center"/>
          </w:tcPr>
          <w:p>
            <w:pPr>
              <w:jc w:val="center"/>
              <w:rPr>
                <w:rFonts w:ascii="仿宋" w:hAnsi="仿宋"/>
                <w:color w:val="000000"/>
                <w:sz w:val="28"/>
                <w:szCs w:val="28"/>
              </w:rPr>
            </w:pPr>
            <w:r>
              <w:rPr>
                <w:rFonts w:ascii="仿宋" w:hAnsi="仿宋"/>
                <w:color w:val="000000"/>
                <w:sz w:val="28"/>
                <w:szCs w:val="28"/>
              </w:rPr>
              <w:t>2018005</w:t>
            </w:r>
          </w:p>
        </w:tc>
        <w:tc>
          <w:tcPr>
            <w:tcW w:w="1400" w:type="dxa"/>
            <w:tcBorders>
              <w:top w:val="single" w:color="000000" w:sz="4" w:space="0"/>
              <w:left w:val="nil"/>
              <w:bottom w:val="single" w:color="000000" w:sz="4" w:space="0"/>
              <w:right w:val="single" w:color="000000" w:sz="4" w:space="0"/>
            </w:tcBorders>
            <w:vAlign w:val="center"/>
          </w:tcPr>
          <w:p>
            <w:pPr>
              <w:jc w:val="center"/>
              <w:rPr>
                <w:rFonts w:ascii="仿宋" w:hAnsi="仿宋"/>
                <w:color w:val="000000"/>
                <w:sz w:val="28"/>
                <w:szCs w:val="28"/>
              </w:rPr>
            </w:pPr>
            <w:r>
              <w:rPr>
                <w:rFonts w:ascii="仿宋" w:hAnsi="仿宋"/>
                <w:color w:val="000000"/>
                <w:sz w:val="28"/>
                <w:szCs w:val="28"/>
              </w:rPr>
              <w:t>77.7</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rPr>
      </w:pPr>
      <w:r>
        <w:rPr>
          <w:rFonts w:hint="eastAsia" w:ascii="仿宋" w:hAnsi="仿宋" w:eastAsia="仿宋" w:cs="仿宋"/>
          <w:lang w:eastAsia="zh-CN"/>
        </w:rPr>
        <w:t>监督</w:t>
      </w:r>
      <w:r>
        <w:rPr>
          <w:rFonts w:hint="eastAsia" w:ascii="仿宋" w:hAnsi="仿宋" w:eastAsia="仿宋" w:cs="仿宋"/>
        </w:rPr>
        <w:t>电话:</w:t>
      </w:r>
      <w:r>
        <w:rPr>
          <w:rFonts w:hint="eastAsia" w:ascii="仿宋" w:hAnsi="仿宋" w:eastAsia="仿宋" w:cs="仿宋"/>
          <w:lang w:val="en-US" w:eastAsia="zh-CN"/>
        </w:rPr>
        <w:t xml:space="preserve">  2092160   3782206</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outlineLvl w:val="9"/>
        <w:rPr>
          <w:rFonts w:hint="eastAsia" w:ascii="仿宋" w:hAnsi="仿宋" w:eastAsia="仿宋" w:cs="仿宋"/>
        </w:rPr>
      </w:pPr>
      <w:r>
        <w:rPr>
          <w:rFonts w:hint="eastAsia" w:ascii="仿宋" w:hAnsi="仿宋" w:eastAsia="仿宋" w:cs="仿宋"/>
        </w:rPr>
        <w:t>平顶山高新区遵化店镇卫生院院长</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outlineLvl w:val="9"/>
        <w:rPr>
          <w:rFonts w:hint="eastAsia" w:ascii="仿宋" w:hAnsi="仿宋" w:eastAsia="仿宋" w:cs="仿宋"/>
        </w:rPr>
      </w:pPr>
      <w:r>
        <w:rPr>
          <w:rFonts w:hint="eastAsia" w:ascii="仿宋" w:hAnsi="仿宋" w:eastAsia="仿宋" w:cs="仿宋"/>
        </w:rPr>
        <w:t>公开选聘工作领导小组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rPr>
        <w:t>2018 年</w:t>
      </w:r>
      <w:r>
        <w:rPr>
          <w:rFonts w:hint="eastAsia" w:ascii="仿宋" w:hAnsi="仿宋" w:eastAsia="仿宋" w:cs="仿宋"/>
          <w:lang w:val="en-US" w:eastAsia="zh-CN"/>
        </w:rPr>
        <w:t>11</w:t>
      </w:r>
      <w:r>
        <w:rPr>
          <w:rFonts w:hint="eastAsia" w:ascii="仿宋" w:hAnsi="仿宋" w:eastAsia="仿宋" w:cs="仿宋"/>
        </w:rPr>
        <w:t>月</w:t>
      </w:r>
      <w:r>
        <w:rPr>
          <w:rFonts w:hint="eastAsia" w:ascii="仿宋" w:hAnsi="仿宋" w:eastAsia="仿宋" w:cs="仿宋"/>
          <w:lang w:val="en-US" w:eastAsia="zh-CN"/>
        </w:rPr>
        <w:t>5</w:t>
      </w:r>
      <w:r>
        <w:rPr>
          <w:rFonts w:hint="eastAsia" w:ascii="仿宋" w:hAnsi="仿宋" w:eastAsia="仿宋" w:cs="仿宋"/>
        </w:rPr>
        <w:t xml:space="preserve">日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rPr>
      </w:pPr>
      <w:r>
        <w:rPr>
          <w:rFonts w:hint="eastAsia" w:ascii="仿宋" w:hAnsi="仿宋" w:eastAsia="仿宋" w:cs="仿宋"/>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lang w:eastAsia="zh-CN"/>
        </w:rPr>
      </w:pPr>
    </w:p>
    <w:sectPr>
      <w:pgSz w:w="11906" w:h="16838"/>
      <w:pgMar w:top="1134" w:right="1701" w:bottom="113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A467C"/>
    <w:rsid w:val="0016023C"/>
    <w:rsid w:val="08824499"/>
    <w:rsid w:val="0CC42FC9"/>
    <w:rsid w:val="0DDA0797"/>
    <w:rsid w:val="0F9559E0"/>
    <w:rsid w:val="19CA3D66"/>
    <w:rsid w:val="26071662"/>
    <w:rsid w:val="300973EB"/>
    <w:rsid w:val="3743211E"/>
    <w:rsid w:val="3FAD1AA9"/>
    <w:rsid w:val="417C4C95"/>
    <w:rsid w:val="454E6404"/>
    <w:rsid w:val="54BA3E4A"/>
    <w:rsid w:val="567A467C"/>
    <w:rsid w:val="585D3625"/>
    <w:rsid w:val="604A4F62"/>
    <w:rsid w:val="66D6200E"/>
    <w:rsid w:val="6E0077CD"/>
    <w:rsid w:val="7C4838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32"/>
      <w:szCs w:val="32"/>
      <w:lang w:val="en-US" w:eastAsia="zh-CN"/>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 w:type="character" w:styleId="5">
    <w:name w:val="FollowedHyperlink"/>
    <w:basedOn w:val="3"/>
    <w:qFormat/>
    <w:uiPriority w:val="0"/>
    <w:rPr>
      <w:color w:val="333333"/>
      <w:u w:val="none"/>
    </w:rPr>
  </w:style>
  <w:style w:type="character" w:styleId="6">
    <w:name w:val="Hyperlink"/>
    <w:basedOn w:val="3"/>
    <w:qFormat/>
    <w:uiPriority w:val="0"/>
    <w:rPr>
      <w:color w:val="003399"/>
      <w:u w:val="none"/>
    </w:rPr>
  </w:style>
  <w:style w:type="character" w:customStyle="1" w:styleId="8">
    <w:name w:val="on6"/>
    <w:basedOn w:val="3"/>
    <w:qFormat/>
    <w:uiPriority w:val="0"/>
    <w:rPr>
      <w:color w:val="E70012"/>
      <w:u w:val="none"/>
      <w:shd w:val="clear" w:fill="FFF4F5"/>
    </w:rPr>
  </w:style>
  <w:style w:type="character" w:customStyle="1" w:styleId="9">
    <w:name w:val="on7"/>
    <w:basedOn w:val="3"/>
    <w:qFormat/>
    <w:uiPriority w:val="0"/>
    <w:rPr>
      <w:color w:val="EF2D36"/>
    </w:rPr>
  </w:style>
  <w:style w:type="character" w:customStyle="1" w:styleId="10">
    <w:name w:val="hover41"/>
    <w:basedOn w:val="3"/>
    <w:qFormat/>
    <w:uiPriority w:val="0"/>
    <w:rPr>
      <w:color w:val="E70012"/>
      <w:u w:val="none"/>
      <w:shd w:val="clear" w:fill="FFF4F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Office_11.1.0.7949_F1E327BC-269C-435d-A152-05C5408002CA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2018-11-03T03:04:00Z</dcterms:created>
  <dc:creator>Administrator</dc:creator>
  <cp:lastModifiedBy>精神病偶尔发作</cp:lastModifiedBy>
  <cp:lastPrinted>2018-11-05T04:06:00Z</cp:lastPrinted>
  <dcterms:modified xsi:type="dcterms:W3CDTF">2018-11-05T09:52:39Z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2052-11.1.0.7949</vt:lpwstr>
  </property>
</Properties>
</file>