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center"/>
        <w:rPr>
          <w:rFonts w:hint="default" w:asciiTheme="minorEastAsia" w:hAnsiTheme="minorEastAsia" w:cstheme="minorEastAsia"/>
          <w:sz w:val="44"/>
          <w:szCs w:val="44"/>
          <w:lang w:val="en-US" w:eastAsia="zh-CN"/>
        </w:rPr>
      </w:pPr>
      <w:bookmarkStart w:id="0" w:name="_GoBack"/>
      <w:r>
        <w:rPr>
          <w:rFonts w:hint="default" w:asciiTheme="minorEastAsia" w:hAnsiTheme="minorEastAsia" w:cstheme="minorEastAsia"/>
          <w:sz w:val="44"/>
          <w:szCs w:val="44"/>
          <w:lang w:val="en-US" w:eastAsia="zh-CN"/>
        </w:rPr>
        <w:t>拟认定的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区</w:t>
      </w:r>
      <w:r>
        <w:rPr>
          <w:rFonts w:hint="default" w:asciiTheme="minorEastAsia" w:hAnsiTheme="minorEastAsia" w:cstheme="minorEastAsia"/>
          <w:sz w:val="44"/>
          <w:szCs w:val="44"/>
          <w:lang w:val="en-US" w:eastAsia="zh-CN"/>
        </w:rPr>
        <w:t>级就业见习基地名单</w:t>
      </w:r>
    </w:p>
    <w:p>
      <w:pPr>
        <w:jc w:val="both"/>
        <w:rPr>
          <w:rFonts w:hint="default" w:asciiTheme="minorEastAsia" w:hAnsiTheme="minorEastAsia" w:cstheme="minorEastAsia"/>
          <w:sz w:val="44"/>
          <w:szCs w:val="44"/>
          <w:lang w:val="en-US" w:eastAsia="zh-CN"/>
        </w:rPr>
      </w:pP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98" w:type="dxa"/>
          </w:tcPr>
          <w:p>
            <w:pPr>
              <w:jc w:val="both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河南中戈电气有限公司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598" w:type="dxa"/>
          </w:tcPr>
          <w:p>
            <w:pPr>
              <w:jc w:val="both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河南喵系科技有限公司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598" w:type="dxa"/>
          </w:tcPr>
          <w:p>
            <w:pPr>
              <w:jc w:val="both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598" w:type="dxa"/>
          </w:tcPr>
          <w:p>
            <w:pPr>
              <w:jc w:val="both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8" w:type="dxa"/>
          </w:tcPr>
          <w:p>
            <w:pPr>
              <w:jc w:val="both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8" w:type="dxa"/>
          </w:tcPr>
          <w:p>
            <w:pPr>
              <w:jc w:val="both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8" w:type="dxa"/>
          </w:tcPr>
          <w:p>
            <w:pPr>
              <w:jc w:val="both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8" w:type="dxa"/>
          </w:tcPr>
          <w:p>
            <w:pPr>
              <w:jc w:val="both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8" w:type="dxa"/>
          </w:tcPr>
          <w:p>
            <w:pPr>
              <w:jc w:val="both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8" w:type="dxa"/>
          </w:tcPr>
          <w:p>
            <w:pPr>
              <w:jc w:val="both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8" w:type="dxa"/>
          </w:tcPr>
          <w:p>
            <w:pPr>
              <w:jc w:val="both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8" w:type="dxa"/>
          </w:tcPr>
          <w:p>
            <w:pPr>
              <w:jc w:val="both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8" w:type="dxa"/>
          </w:tcPr>
          <w:p>
            <w:pPr>
              <w:jc w:val="both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8" w:type="dxa"/>
          </w:tcPr>
          <w:p>
            <w:pPr>
              <w:jc w:val="both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2F1F0EEF"/>
    <w:rsid w:val="2F1F0EEF"/>
    <w:rsid w:val="77E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1</TotalTime>
  <ScaleCrop>false</ScaleCrop>
  <LinksUpToDate>false</LinksUpToDate>
  <CharactersWithSpaces>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2022-09-16T02:31:00Z</dcterms:created>
  <dc:creator>Administrator</dc:creator>
  <cp:lastModifiedBy>Administrator</cp:lastModifiedBy>
  <dcterms:modified xsi:type="dcterms:W3CDTF">2022-09-16T02:38:51Z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63C419D921704C39904972C76947B298</vt:lpwstr>
  </property>
</Properties>
</file>